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E5A78"/>
          <w:sz w:val="46"/>
        </w:rPr>
        <w:t>ALEX MORGAN</w:t>
      </w:r>
    </w:p>
    <w:p>
      <w:pPr>
        <w:jc w:val="center"/>
      </w:pPr>
      <w:r>
        <w:rPr>
          <w:b/>
          <w:sz w:val="22"/>
        </w:rPr>
        <w:t>Junior Data Analyst | Reporting | Business Insights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1E5A78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1E5A78"/>
        </w:pBdr>
      </w:pPr>
      <w:r>
        <w:rPr>
          <w:b/>
          <w:color w:val="1E5A78"/>
          <w:sz w:val="20"/>
        </w:rPr>
        <w:t>PROFESSIONAL SUMMARY</w:t>
      </w:r>
    </w:p>
    <w:p>
      <w:r>
        <w:t>Remote Junior Data Analyst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1E5A78"/>
        </w:pBdr>
      </w:pPr>
      <w:r>
        <w:rPr>
          <w:b/>
          <w:color w:val="1E5A78"/>
          <w:sz w:val="20"/>
        </w:rPr>
        <w:t>CORE SKILLS</w:t>
      </w:r>
    </w:p>
    <w:p>
      <w:r>
        <w:t>Excel and Google Sheets  •  SQL fundamentals  •  Power BI / Tableau fundamentals  •  Data cleaning and visualization</w:t>
      </w:r>
    </w:p>
    <w:p>
      <w:pPr>
        <w:spacing w:before="100" w:after="60"/>
        <w:pBdr>
          <w:bottom w:val="single" w:sz="6" w:color="1E5A78"/>
        </w:pBdr>
      </w:pPr>
      <w:r>
        <w:rPr>
          <w:b/>
          <w:color w:val="1E5A78"/>
          <w:sz w:val="20"/>
        </w:rPr>
        <w:t>EXPERIENCE</w:t>
      </w:r>
    </w:p>
    <w:p>
      <w:r>
        <w:rPr>
          <w:b/>
        </w:rPr>
        <w:t>Junior Data Analyst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Clean and validate datasets before analysis, documenting assumptions and data limitations.</w:t>
      </w:r>
    </w:p>
    <w:p>
      <w:pPr>
        <w:pStyle w:val="ListBullet"/>
        <w:ind w:left="259"/>
      </w:pPr>
      <w:r>
        <w:t>Use spreadsheets and SQL queries to answer operational questions and prepare summaries.</w:t>
      </w:r>
    </w:p>
    <w:p>
      <w:pPr>
        <w:pStyle w:val="ListBullet"/>
        <w:ind w:left="259"/>
      </w:pPr>
      <w:r>
        <w:t>Build clear charts and dashboards that communicate trends to non-technical stakeholders.</w:t>
      </w:r>
    </w:p>
    <w:p>
      <w:r>
        <w:rPr>
          <w:b/>
        </w:rPr>
        <w:t xml:space="preserve">Selected contribution: </w:t>
      </w:r>
      <w:r>
        <w:t>Prepared a sample KPI dashboard with clearly defined metrics, filters and a short written summary of key trends.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1E5A78"/>
        </w:pBdr>
      </w:pPr>
      <w:r>
        <w:rPr>
          <w:b/>
          <w:color w:val="1E5A78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1E5A78"/>
        </w:pBdr>
      </w:pPr>
      <w:r>
        <w:rPr>
          <w:b/>
          <w:color w:val="1E5A78"/>
          <w:sz w:val="20"/>
        </w:rPr>
        <w:t>TOOLS &amp; CERTIFICATIONS</w:t>
      </w:r>
    </w:p>
    <w:p>
      <w:r>
        <w:t>Excel and Google Sheets, SQL fundamentals, Power BI / Tableau fundamentals. Add only tools you can genuinely use and certifications you have earned.</w:t>
      </w:r>
    </w:p>
    <w:p>
      <w:pPr>
        <w:spacing w:before="100" w:after="60"/>
        <w:pBdr>
          <w:bottom w:val="single" w:sz="6" w:color="1E5A78"/>
        </w:pBdr>
      </w:pPr>
      <w:r>
        <w:rPr>
          <w:b/>
          <w:color w:val="1E5A78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Data Analyst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